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f677daacf754845"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خرید و فروش کالا</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بیع</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فروشنده</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خریدار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فروش کالا با مشخصات …… از سوی فروشنده به خریدار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تحویل</w:t>
      </w:r>
    </w:p>
    <w:p>
      <w:pPr>
        <w:bidi/>
        <w:spacing w:before="0" w:after="80" w:line="444" w:lineRule="auto"/>
        <w:jc w:val="both"/>
      </w:pPr>
      <w:r>
        <w:rPr>
          <w:rFonts w:ascii="Vazirmatn" w:hAnsi="Vazirmatn" w:eastAsia="Vazirmatn" w:cs="Vazirmatn"/>
          <w:sz w:val="22"/>
          <w:szCs w:val="22"/>
          <w:rtl/>
          <w:lang w:bidi="fa-IR"/>
        </w:rPr>
        <w:t xml:space="preserve">طرف واگذارنده متعهد است موضوع این قرارداد را به شرح ذیل تحویل طرف مقابل نماید: ……. طرف مقابل موظف است در همان زمان، تحویل را بررسی و مغایرت‌های احتمالی را کتباً اعلام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خیارات</w:t>
      </w:r>
    </w:p>
    <w:p>
      <w:pPr>
        <w:bidi/>
        <w:spacing w:before="0" w:after="80" w:line="444" w:lineRule="auto"/>
        <w:jc w:val="both"/>
      </w:pPr>
      <w:r>
        <w:rPr>
          <w:rFonts w:ascii="Vazirmatn" w:hAnsi="Vazirmatn" w:eastAsia="Vazirmatn" w:cs="Vazirmatn"/>
          <w:sz w:val="22"/>
          <w:szCs w:val="22"/>
          <w:rtl/>
          <w:lang w:bidi="fa-IR"/>
        </w:rPr>
        <w:t xml:space="preserve">طرفین کلیهٔ خیارات را به استثنای خیار غبن از خود ساقط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ضمانت حسن انجام تعهدات</w:t>
      </w:r>
    </w:p>
    <w:p>
      <w:pPr>
        <w:bidi/>
        <w:spacing w:before="0" w:after="80" w:line="444" w:lineRule="auto"/>
        <w:jc w:val="both"/>
      </w:pPr>
      <w:r>
        <w:rPr>
          <w:rFonts w:ascii="Vazirmatn" w:hAnsi="Vazirmatn" w:eastAsia="Vazirmatn" w:cs="Vazirmatn"/>
          <w:sz w:val="22"/>
          <w:szCs w:val="22"/>
          <w:rtl/>
          <w:lang w:bidi="fa-IR"/>
        </w:rPr>
        <w:t xml:space="preserve">طرف مقابل متعهد می‌گردد موضوع این قرارداد را مطابق مشخصات، کیفیت و استانداردهای مورد توافق ارائه نماید و در صورت بروز نقص یا عیب ناشی از تقصیر وی، ظرف هفت روز از تاریخ اعلام کتبی، مسئول رفع آن بدون دریافت وجه اضافی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وجه التزام</w:t>
      </w:r>
    </w:p>
    <w:p>
      <w:pPr>
        <w:bidi/>
        <w:spacing w:before="0" w:after="80" w:line="444" w:lineRule="auto"/>
        <w:jc w:val="both"/>
      </w:pPr>
      <w:r>
        <w:rPr>
          <w:rFonts w:ascii="Vazirmatn" w:hAnsi="Vazirmatn" w:eastAsia="Vazirmatn" w:cs="Vazirmatn"/>
          <w:sz w:val="22"/>
          <w:szCs w:val="22"/>
          <w:rtl/>
          <w:lang w:bidi="fa-IR"/>
        </w:rPr>
        <w:t xml:space="preserve">هر یک از طرفین که از ایفای تعهدات اساسی مندرج در این قرارداد استنکاف نماید، علاوه بر الزام به ایفای تعهد، موظف به پرداخت مبلغی معادل ده درصد (۱۰٪) مبلغ قرارداد به‌عنوان وجه التزام به طرف مقابل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۱۳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فروشنده</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خریدار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44ddcfacad0b46c0"/>
          <w:footerReference xmlns:r="http://schemas.openxmlformats.org/officeDocument/2006/relationships" w:type="default" r:id="Rb8b5e708e0344859"/>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bidi/>
              <w:spacing w:before="0" w:after="80" w:line="444" w:lineRule="auto"/>
            </w:pPr>
            <w:r>
              <w:rPr>
                <w:rFonts w:ascii="Vazirmatn" w:hAnsi="Vazirmatn" w:eastAsia="Vazirmatn" w:cs="Vazirmatn"/>
                <w:b/>
                <w:bCs/>
                <w:sz w:val="22"/>
                <w:szCs w:val="22"/>
                <w:rtl/>
                <w:lang w:bidi="fa-IR"/>
              </w:rPr>
              <w:t xml:space="preserve">۲. انتقال رسمی سند در دفترخانهٔ اسناد رسمی در مهلت مقرر</w:t>
            </w:r>
          </w:p>
          <w:p>
            <w:pPr>
              <w:bidi/>
              <w:spacing w:before="0" w:after="80" w:line="444" w:lineRule="auto"/>
            </w:pPr>
            <w:r>
              <w:rPr>
                <w:rFonts w:ascii="Vazirmatn" w:hAnsi="Vazirmatn" w:eastAsia="Vazirmatn" w:cs="Vazirmatn"/>
                <w:color w:val="5C5A52"/>
                <w:sz w:val="19"/>
                <w:szCs w:val="19"/>
                <w:rtl/>
                <w:lang w:bidi="fa-IR"/>
              </w:rPr>
              <w:t xml:space="preserve">این قرارداد تعهد به انتقال است؛ تا سند رسمی منتقل نشود، مالکیت در برابر اشخاص ثالث قابل استناد نیست.</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۲ نسخه امضا کنید و هر طرف یک نسخه نزد خود نگه دارد.</w:t>
            </w:r>
          </w:p>
        </w:tc>
      </w:tr>
    </w:tbl>
    <w:sectPr>
      <w:headerReference xmlns:r="http://schemas.openxmlformats.org/officeDocument/2006/relationships" w:type="default" r:id="Rdd348a278b3d4a10"/>
      <w:footerReference xmlns:r="http://schemas.openxmlformats.org/officeDocument/2006/relationships" w:type="default" r:id="Red773856b8a44ff5"/>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FD0610BB-5D34-448F-B087-32B9ADE70E70}" r:id="rIdFontRegular"/>
    <w:embedBold xmlns:r="http://schemas.openxmlformats.org/officeDocument/2006/relationships" w:fontKey="{B0D9280D-D639-4B4D-A2BF-F65753DA5524}"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فروشنده: ــــــــــ    امضای خریدار: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خرید و فروش کالا</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خرید و فروش کالا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aafd06ac44c74f8b" /><Relationship Type="http://schemas.openxmlformats.org/officeDocument/2006/relationships/numbering" Target="/word/numbering.xml" Id="Rb553fb54abc5486c" /><Relationship Type="http://schemas.openxmlformats.org/officeDocument/2006/relationships/fontTable" Target="/word/fontTable.xml" Id="R874f01c752454a20" /><Relationship Type="http://schemas.openxmlformats.org/officeDocument/2006/relationships/settings" Target="/word/settings.xml" Id="Reb57afc26ad340b1" /><Relationship Type="http://schemas.openxmlformats.org/officeDocument/2006/relationships/header" Target="/word/header1.xml" Id="R44ddcfacad0b46c0" /><Relationship Type="http://schemas.openxmlformats.org/officeDocument/2006/relationships/footer" Target="/word/footer1.xml" Id="Rb8b5e708e0344859" /><Relationship Type="http://schemas.openxmlformats.org/officeDocument/2006/relationships/header" Target="/word/header2.xml" Id="Rdd348a278b3d4a10" /><Relationship Type="http://schemas.openxmlformats.org/officeDocument/2006/relationships/footer" Target="/word/footer2.xml" Id="Red773856b8a44ff5"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